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116C3E48" w:rsidR="00432821" w:rsidRPr="00370B2C" w:rsidRDefault="002E5F98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FEBRUARY</w:t>
      </w:r>
      <w:r w:rsidR="001946CC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C00885">
        <w:rPr>
          <w:b/>
          <w:sz w:val="28"/>
          <w:szCs w:val="28"/>
          <w:u w:val="single"/>
        </w:rPr>
        <w:t>6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18D9F74A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2E5F98" w:rsidRPr="002E5F98">
        <w:rPr>
          <w:b/>
          <w:bCs/>
          <w:highlight w:val="yellow"/>
        </w:rPr>
        <w:t>4190.00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4CFF3A33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2E5F98" w:rsidRPr="002E5F98">
        <w:rPr>
          <w:b/>
          <w:bCs/>
          <w:highlight w:val="yellow"/>
        </w:rPr>
        <w:t>3562.33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7C91CA83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2E5F98" w:rsidRPr="002E5F98">
        <w:rPr>
          <w:b/>
          <w:bCs/>
          <w:highlight w:val="yellow"/>
        </w:rPr>
        <w:t>7752.33</w:t>
      </w:r>
    </w:p>
    <w:p w14:paraId="6D129134" w14:textId="47DBDC96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2E5F98">
        <w:t>2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133DE730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2E5F98">
        <w:t>35</w:t>
      </w:r>
    </w:p>
    <w:p w14:paraId="784145C8" w14:textId="30D83995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112219">
        <w:t>0</w:t>
      </w:r>
      <w:proofErr w:type="gramEnd"/>
    </w:p>
    <w:p w14:paraId="7B1F1279" w14:textId="2995A326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2E5F98">
        <w:t>416.09</w:t>
      </w:r>
    </w:p>
    <w:p w14:paraId="72149FDE" w14:textId="77777777" w:rsidR="00432821" w:rsidRDefault="00432821" w:rsidP="00432821"/>
    <w:p w14:paraId="1C4607DA" w14:textId="3EA24E4E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2E5F98">
        <w:t xml:space="preserve">GFL added a 15% fuel surcharge fee due to the increase of diesel fuel prices.  This 15% will be removed as soon as diesel fuel prices retreat.  I have added these charges to each resident’s bill until the surcharge is removed. 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347B2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946CC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2E5F98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3F180D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222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817AB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80782"/>
    <w:rsid w:val="00B943E5"/>
    <w:rsid w:val="00BA71EF"/>
    <w:rsid w:val="00BF02D5"/>
    <w:rsid w:val="00C0088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2026-02-26T18:34:00Z</cp:lastPrinted>
  <dcterms:created xsi:type="dcterms:W3CDTF">2026-04-06T15:56:00Z</dcterms:created>
  <dcterms:modified xsi:type="dcterms:W3CDTF">2026-04-06T15:56:00Z</dcterms:modified>
</cp:coreProperties>
</file>