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8518" w14:textId="4E97C50E" w:rsidR="00897570" w:rsidRDefault="00D63503" w:rsidP="00897570">
      <w:pPr>
        <w:spacing w:after="0"/>
        <w:jc w:val="center"/>
        <w:rPr>
          <w:rFonts w:ascii="Poor Richard" w:hAnsi="Poor Richard"/>
          <w:b/>
          <w:i/>
          <w:u w:val="single"/>
        </w:rPr>
      </w:pPr>
      <w:bookmarkStart w:id="0" w:name="_GoBack"/>
      <w:bookmarkEnd w:id="0"/>
      <w:r w:rsidRPr="00D63503">
        <w:rPr>
          <w:rFonts w:ascii="Bernard MT Condensed" w:hAnsi="Bernard MT Condensed"/>
          <w:b/>
          <w:noProof/>
          <w:sz w:val="36"/>
          <w:szCs w:val="36"/>
        </w:rPr>
        <w:drawing>
          <wp:inline distT="0" distB="0" distL="0" distR="0" wp14:anchorId="73E4BF2A" wp14:editId="2986B581">
            <wp:extent cx="508244" cy="428625"/>
            <wp:effectExtent l="19050" t="0" r="6106" b="0"/>
            <wp:docPr id="2" name="Picture 1" descr="C:\Users\Village Of Woodson\AppData\Local\Microsoft\Windows\INetCache\IE\EZ526NFC\pink-fl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age Of Woodson\AppData\Local\Microsoft\Windows\INetCache\IE\EZ526NFC\pink-flower[1].png"/>
                    <pic:cNvPicPr>
                      <a:picLocks noChangeAspect="1" noChangeArrowheads="1"/>
                    </pic:cNvPicPr>
                  </pic:nvPicPr>
                  <pic:blipFill>
                    <a:blip r:embed="rId5" cstate="print"/>
                    <a:srcRect/>
                    <a:stretch>
                      <a:fillRect/>
                    </a:stretch>
                  </pic:blipFill>
                  <pic:spPr bwMode="auto">
                    <a:xfrm>
                      <a:off x="0" y="0"/>
                      <a:ext cx="510451" cy="430486"/>
                    </a:xfrm>
                    <a:prstGeom prst="rect">
                      <a:avLst/>
                    </a:prstGeom>
                    <a:noFill/>
                    <a:ln w="9525">
                      <a:noFill/>
                      <a:miter lim="800000"/>
                      <a:headEnd/>
                      <a:tailEnd/>
                    </a:ln>
                  </pic:spPr>
                </pic:pic>
              </a:graphicData>
            </a:graphic>
          </wp:inline>
        </w:drawing>
      </w:r>
      <w:r w:rsidR="009F41AE" w:rsidRPr="00D63503">
        <w:rPr>
          <w:rFonts w:ascii="Bernard MT Condensed" w:hAnsi="Bernard MT Condensed"/>
          <w:b/>
          <w:sz w:val="36"/>
          <w:szCs w:val="36"/>
        </w:rPr>
        <w:t>20</w:t>
      </w:r>
      <w:r w:rsidR="00E87083">
        <w:rPr>
          <w:rFonts w:ascii="Bernard MT Condensed" w:hAnsi="Bernard MT Condensed"/>
          <w:b/>
          <w:sz w:val="36"/>
          <w:szCs w:val="36"/>
        </w:rPr>
        <w:t>20</w:t>
      </w:r>
      <w:r w:rsidR="009F41AE" w:rsidRPr="00D63503">
        <w:rPr>
          <w:rFonts w:ascii="Bernard MT Condensed" w:hAnsi="Bernard MT Condensed"/>
          <w:b/>
          <w:sz w:val="36"/>
          <w:szCs w:val="36"/>
        </w:rPr>
        <w:t xml:space="preserve"> </w:t>
      </w:r>
      <w:r w:rsidR="003D1B90">
        <w:rPr>
          <w:rFonts w:ascii="Bernard MT Condensed" w:hAnsi="Bernard MT Condensed"/>
          <w:b/>
          <w:sz w:val="36"/>
          <w:szCs w:val="36"/>
        </w:rPr>
        <w:t xml:space="preserve">IMPORTANT </w:t>
      </w:r>
      <w:r w:rsidR="009F41AE" w:rsidRPr="00D63503">
        <w:rPr>
          <w:rFonts w:ascii="Bernard MT Condensed" w:hAnsi="Bernard MT Condensed"/>
          <w:b/>
          <w:sz w:val="36"/>
          <w:szCs w:val="36"/>
        </w:rPr>
        <w:t>NEWS</w:t>
      </w:r>
      <w:r w:rsidR="00314616">
        <w:rPr>
          <w:rFonts w:ascii="Bernard MT Condensed" w:hAnsi="Bernard MT Condensed"/>
          <w:b/>
          <w:sz w:val="36"/>
          <w:szCs w:val="36"/>
        </w:rPr>
        <w:t xml:space="preserve"> EXTRA</w:t>
      </w:r>
      <w:r>
        <w:rPr>
          <w:rFonts w:ascii="Bernard MT Condensed" w:hAnsi="Bernard MT Condensed"/>
          <w:b/>
          <w:noProof/>
          <w:sz w:val="36"/>
          <w:szCs w:val="36"/>
        </w:rPr>
        <w:drawing>
          <wp:inline distT="0" distB="0" distL="0" distR="0" wp14:anchorId="2FEDEA75" wp14:editId="5548671D">
            <wp:extent cx="485775" cy="428625"/>
            <wp:effectExtent l="19050" t="0" r="9525" b="0"/>
            <wp:docPr id="1" name="Picture 1" descr="C:\Users\Village Of Woodson\AppData\Local\Microsoft\Windows\INetCache\IE\EZ526NFC\pink-fl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age Of Woodson\AppData\Local\Microsoft\Windows\INetCache\IE\EZ526NFC\pink-flower[1].png"/>
                    <pic:cNvPicPr>
                      <a:picLocks noChangeAspect="1" noChangeArrowheads="1"/>
                    </pic:cNvPicPr>
                  </pic:nvPicPr>
                  <pic:blipFill>
                    <a:blip r:embed="rId6" cstate="print"/>
                    <a:srcRect/>
                    <a:stretch>
                      <a:fillRect/>
                    </a:stretch>
                  </pic:blipFill>
                  <pic:spPr bwMode="auto">
                    <a:xfrm>
                      <a:off x="0" y="0"/>
                      <a:ext cx="487884" cy="430486"/>
                    </a:xfrm>
                    <a:prstGeom prst="rect">
                      <a:avLst/>
                    </a:prstGeom>
                    <a:noFill/>
                    <a:ln w="9525">
                      <a:noFill/>
                      <a:miter lim="800000"/>
                      <a:headEnd/>
                      <a:tailEnd/>
                    </a:ln>
                  </pic:spPr>
                </pic:pic>
              </a:graphicData>
            </a:graphic>
          </wp:inline>
        </w:drawing>
      </w:r>
    </w:p>
    <w:p w14:paraId="231F2F06" w14:textId="7C4A88C2" w:rsidR="00897570" w:rsidRPr="00897570" w:rsidRDefault="00897570" w:rsidP="00897570">
      <w:pPr>
        <w:spacing w:after="0"/>
        <w:jc w:val="center"/>
        <w:rPr>
          <w:rFonts w:ascii="Poor Richard" w:hAnsi="Poor Richard"/>
          <w:bCs/>
          <w:iCs/>
          <w:sz w:val="16"/>
          <w:szCs w:val="16"/>
        </w:rPr>
      </w:pPr>
      <w:r w:rsidRPr="00897570">
        <w:rPr>
          <w:rFonts w:ascii="Poor Richard" w:hAnsi="Poor Richard"/>
          <w:b/>
          <w:i/>
          <w:sz w:val="16"/>
          <w:szCs w:val="16"/>
          <w:u w:val="single"/>
        </w:rPr>
        <w:t xml:space="preserve">WOODSON WEBSITE </w:t>
      </w:r>
      <w:r w:rsidRPr="00897570">
        <w:rPr>
          <w:rFonts w:ascii="Poor Richard" w:hAnsi="Poor Richard"/>
          <w:bCs/>
          <w:iCs/>
          <w:sz w:val="16"/>
          <w:szCs w:val="16"/>
        </w:rPr>
        <w:t xml:space="preserve">  </w:t>
      </w:r>
      <w:hyperlink r:id="rId7" w:history="1">
        <w:r w:rsidRPr="00897570">
          <w:rPr>
            <w:rStyle w:val="Hyperlink"/>
            <w:rFonts w:ascii="Poor Richard" w:hAnsi="Poor Richard"/>
            <w:bCs/>
            <w:iCs/>
            <w:sz w:val="16"/>
            <w:szCs w:val="16"/>
          </w:rPr>
          <w:t>woodsonillinois.com</w:t>
        </w:r>
      </w:hyperlink>
    </w:p>
    <w:p w14:paraId="6C932E8E" w14:textId="0E802F20" w:rsidR="00FB6A99" w:rsidRDefault="00315585" w:rsidP="00FB6A99">
      <w:pPr>
        <w:spacing w:after="0"/>
        <w:rPr>
          <w:rFonts w:ascii="Poor Richard" w:hAnsi="Poor Richard"/>
          <w:b/>
          <w:i/>
          <w:u w:val="single"/>
        </w:rPr>
      </w:pPr>
      <w:r>
        <w:rPr>
          <w:rFonts w:ascii="Poor Richard" w:hAnsi="Poor Richard"/>
          <w:b/>
          <w:i/>
          <w:u w:val="single"/>
        </w:rPr>
        <w:t>BE COUNTED</w:t>
      </w:r>
      <w:r w:rsidR="003D1B90">
        <w:rPr>
          <w:rFonts w:ascii="Poor Richard" w:hAnsi="Poor Richard"/>
          <w:b/>
          <w:i/>
          <w:u w:val="single"/>
        </w:rPr>
        <w:t>,</w:t>
      </w:r>
      <w:r>
        <w:rPr>
          <w:rFonts w:ascii="Poor Richard" w:hAnsi="Poor Richard"/>
          <w:b/>
          <w:i/>
          <w:u w:val="single"/>
        </w:rPr>
        <w:t xml:space="preserve"> </w:t>
      </w:r>
      <w:r w:rsidR="00314616">
        <w:rPr>
          <w:rFonts w:ascii="Poor Richard" w:hAnsi="Poor Richard"/>
          <w:b/>
          <w:i/>
          <w:u w:val="single"/>
        </w:rPr>
        <w:t>I</w:t>
      </w:r>
      <w:r w:rsidR="003D1B90">
        <w:rPr>
          <w:rFonts w:ascii="Poor Richard" w:hAnsi="Poor Richard"/>
          <w:b/>
          <w:i/>
          <w:u w:val="single"/>
        </w:rPr>
        <w:t>T’S</w:t>
      </w:r>
      <w:r w:rsidR="00314616">
        <w:rPr>
          <w:rFonts w:ascii="Poor Richard" w:hAnsi="Poor Richard"/>
          <w:b/>
          <w:i/>
          <w:u w:val="single"/>
        </w:rPr>
        <w:t xml:space="preserve"> IMPORTANT - </w:t>
      </w:r>
      <w:r>
        <w:rPr>
          <w:rFonts w:ascii="Poor Richard" w:hAnsi="Poor Richard"/>
          <w:b/>
          <w:i/>
          <w:u w:val="single"/>
        </w:rPr>
        <w:t>W</w:t>
      </w:r>
      <w:r w:rsidR="009F41AE" w:rsidRPr="00D63503">
        <w:rPr>
          <w:rFonts w:ascii="Poor Richard" w:hAnsi="Poor Richard"/>
          <w:b/>
          <w:i/>
          <w:u w:val="single"/>
        </w:rPr>
        <w:t xml:space="preserve">OODSON </w:t>
      </w:r>
      <w:r>
        <w:rPr>
          <w:rFonts w:ascii="Poor Richard" w:hAnsi="Poor Richard"/>
          <w:b/>
          <w:i/>
          <w:u w:val="single"/>
        </w:rPr>
        <w:t>CENSUS</w:t>
      </w:r>
    </w:p>
    <w:p w14:paraId="79EA295D" w14:textId="7FD01FBC" w:rsidR="003D1B90" w:rsidRPr="00314616" w:rsidRDefault="00314616" w:rsidP="00FB6A99">
      <w:pPr>
        <w:spacing w:after="0"/>
        <w:rPr>
          <w:rFonts w:ascii="Poor Richard" w:hAnsi="Poor Richard"/>
          <w:bCs/>
          <w:iCs/>
        </w:rPr>
      </w:pPr>
      <w:r>
        <w:rPr>
          <w:rFonts w:ascii="Poor Richard" w:hAnsi="Poor Richard"/>
          <w:bCs/>
          <w:iCs/>
        </w:rPr>
        <w:tab/>
        <w:t xml:space="preserve">Below is the message regarding the Census that was given in the Spring Newsletter.  It’s very important to be counted.  Most of the information cards being mailed give you a code </w:t>
      </w:r>
      <w:r w:rsidR="003D1B90">
        <w:rPr>
          <w:rFonts w:ascii="Poor Richard" w:hAnsi="Poor Richard"/>
          <w:bCs/>
          <w:iCs/>
        </w:rPr>
        <w:t>number</w:t>
      </w:r>
      <w:r w:rsidR="00DB19E8">
        <w:rPr>
          <w:rFonts w:ascii="Poor Richard" w:hAnsi="Poor Richard"/>
          <w:bCs/>
          <w:iCs/>
        </w:rPr>
        <w:t xml:space="preserve"> for your home address.</w:t>
      </w:r>
      <w:r w:rsidR="003D1B90">
        <w:rPr>
          <w:rFonts w:ascii="Poor Richard" w:hAnsi="Poor Richard"/>
          <w:bCs/>
          <w:iCs/>
        </w:rPr>
        <w:t xml:space="preserve"> </w:t>
      </w:r>
      <w:r w:rsidR="00DB19E8">
        <w:rPr>
          <w:rFonts w:ascii="Poor Richard" w:hAnsi="Poor Richard"/>
          <w:bCs/>
          <w:iCs/>
        </w:rPr>
        <w:t>Y</w:t>
      </w:r>
      <w:r>
        <w:rPr>
          <w:rFonts w:ascii="Poor Richard" w:hAnsi="Poor Richard"/>
          <w:bCs/>
          <w:iCs/>
        </w:rPr>
        <w:t>ou</w:t>
      </w:r>
      <w:r w:rsidR="00DB19E8">
        <w:rPr>
          <w:rFonts w:ascii="Poor Richard" w:hAnsi="Poor Richard"/>
          <w:bCs/>
          <w:iCs/>
        </w:rPr>
        <w:t xml:space="preserve"> are asked</w:t>
      </w:r>
      <w:r>
        <w:rPr>
          <w:rFonts w:ascii="Poor Richard" w:hAnsi="Poor Richard"/>
          <w:bCs/>
          <w:iCs/>
        </w:rPr>
        <w:t xml:space="preserve"> to complete this online</w:t>
      </w:r>
      <w:r w:rsidR="00DB19E8">
        <w:rPr>
          <w:rFonts w:ascii="Poor Richard" w:hAnsi="Poor Richard"/>
          <w:bCs/>
          <w:iCs/>
        </w:rPr>
        <w:t xml:space="preserve"> at my2020census.gov</w:t>
      </w:r>
      <w:r>
        <w:rPr>
          <w:rFonts w:ascii="Poor Richard" w:hAnsi="Poor Richard"/>
          <w:bCs/>
          <w:iCs/>
        </w:rPr>
        <w:t xml:space="preserve">, </w:t>
      </w:r>
      <w:r w:rsidR="003D1B90">
        <w:rPr>
          <w:rFonts w:ascii="Poor Richard" w:hAnsi="Poor Richard"/>
          <w:bCs/>
          <w:iCs/>
        </w:rPr>
        <w:t xml:space="preserve">either </w:t>
      </w:r>
      <w:r>
        <w:rPr>
          <w:rFonts w:ascii="Poor Richard" w:hAnsi="Poor Richard"/>
          <w:bCs/>
          <w:iCs/>
        </w:rPr>
        <w:t>on your computer or smart phone.  We are here to help if needed.  We have computers and Wi</w:t>
      </w:r>
      <w:r w:rsidR="005E463A">
        <w:rPr>
          <w:rFonts w:ascii="Poor Richard" w:hAnsi="Poor Richard"/>
          <w:bCs/>
          <w:iCs/>
        </w:rPr>
        <w:t>-</w:t>
      </w:r>
      <w:r>
        <w:rPr>
          <w:rFonts w:ascii="Poor Richard" w:hAnsi="Poor Richard"/>
          <w:bCs/>
          <w:iCs/>
        </w:rPr>
        <w:t>Fi here at Village Hall.  Call Tracey at 673-3611 a</w:t>
      </w:r>
      <w:r w:rsidR="003D1B90">
        <w:rPr>
          <w:rFonts w:ascii="Poor Richard" w:hAnsi="Poor Richard"/>
          <w:bCs/>
          <w:iCs/>
        </w:rPr>
        <w:t>n</w:t>
      </w:r>
      <w:r>
        <w:rPr>
          <w:rFonts w:ascii="Poor Richard" w:hAnsi="Poor Richard"/>
          <w:bCs/>
          <w:iCs/>
        </w:rPr>
        <w:t>d set up a</w:t>
      </w:r>
      <w:r w:rsidR="005E463A">
        <w:rPr>
          <w:rFonts w:ascii="Poor Richard" w:hAnsi="Poor Richard"/>
          <w:bCs/>
          <w:iCs/>
        </w:rPr>
        <w:t>n appointment to drop by</w:t>
      </w:r>
      <w:r w:rsidR="003D1B90">
        <w:rPr>
          <w:rFonts w:ascii="Poor Richard" w:hAnsi="Poor Richard"/>
          <w:bCs/>
          <w:iCs/>
        </w:rPr>
        <w:t>,</w:t>
      </w:r>
      <w:r w:rsidR="005E463A">
        <w:rPr>
          <w:rFonts w:ascii="Poor Richard" w:hAnsi="Poor Richard"/>
          <w:bCs/>
          <w:iCs/>
        </w:rPr>
        <w:t xml:space="preserve"> if you need help or computer access.  </w:t>
      </w:r>
      <w:r w:rsidR="003D1B90">
        <w:rPr>
          <w:rFonts w:ascii="Poor Richard" w:hAnsi="Poor Richard"/>
          <w:bCs/>
          <w:iCs/>
        </w:rPr>
        <w:t xml:space="preserve">Bring your Card with you.  </w:t>
      </w:r>
      <w:r w:rsidR="005E463A">
        <w:rPr>
          <w:rFonts w:ascii="Poor Richard" w:hAnsi="Poor Richard"/>
          <w:bCs/>
          <w:iCs/>
        </w:rPr>
        <w:t xml:space="preserve">It only takes between 5 and 15 minutes.  Call Tracey </w:t>
      </w:r>
      <w:r w:rsidR="003D1B90">
        <w:rPr>
          <w:rFonts w:ascii="Poor Richard" w:hAnsi="Poor Richard"/>
          <w:bCs/>
          <w:iCs/>
        </w:rPr>
        <w:t>at Village Hall between 9am and 12pm to schedule your appointment.  We are here to help.</w:t>
      </w:r>
    </w:p>
    <w:p w14:paraId="5147FCD4" w14:textId="222A8FF4" w:rsidR="004359F6" w:rsidRPr="003D1B90" w:rsidRDefault="003D1B90" w:rsidP="004359F6">
      <w:pPr>
        <w:spacing w:after="0"/>
        <w:ind w:firstLine="720"/>
        <w:rPr>
          <w:sz w:val="20"/>
          <w:szCs w:val="20"/>
        </w:rPr>
      </w:pPr>
      <w:r w:rsidRPr="003D1B90">
        <w:rPr>
          <w:sz w:val="20"/>
          <w:szCs w:val="20"/>
        </w:rPr>
        <w:t>(</w:t>
      </w:r>
      <w:r w:rsidR="00CC19AC" w:rsidRPr="003D1B90">
        <w:rPr>
          <w:sz w:val="20"/>
          <w:szCs w:val="20"/>
        </w:rPr>
        <w:t>One thing,</w:t>
      </w:r>
      <w:r w:rsidR="00315585" w:rsidRPr="003D1B90">
        <w:rPr>
          <w:sz w:val="20"/>
          <w:szCs w:val="20"/>
        </w:rPr>
        <w:t xml:space="preserve"> that is very important to all Residents Woodson</w:t>
      </w:r>
      <w:r w:rsidR="00CC19AC" w:rsidRPr="003D1B90">
        <w:rPr>
          <w:sz w:val="20"/>
          <w:szCs w:val="20"/>
        </w:rPr>
        <w:t>,</w:t>
      </w:r>
      <w:r w:rsidR="00315585" w:rsidRPr="003D1B90">
        <w:rPr>
          <w:sz w:val="20"/>
          <w:szCs w:val="20"/>
        </w:rPr>
        <w:t xml:space="preserve"> is </w:t>
      </w:r>
      <w:r w:rsidR="00CC19AC" w:rsidRPr="003D1B90">
        <w:rPr>
          <w:sz w:val="20"/>
          <w:szCs w:val="20"/>
        </w:rPr>
        <w:t xml:space="preserve">for you </w:t>
      </w:r>
      <w:r w:rsidR="00315585" w:rsidRPr="003D1B90">
        <w:rPr>
          <w:sz w:val="20"/>
          <w:szCs w:val="20"/>
        </w:rPr>
        <w:t xml:space="preserve">to be Counted.  This is the 2020 Census year for the Nation.  Be sure to be counted during the Census that is coming.  </w:t>
      </w:r>
      <w:r w:rsidR="00E87083" w:rsidRPr="003D1B90">
        <w:rPr>
          <w:sz w:val="20"/>
          <w:szCs w:val="20"/>
        </w:rPr>
        <w:t>Streets, Services and the Funding for the Village depends on an accurate Count.</w:t>
      </w:r>
      <w:r w:rsidR="00CC19AC" w:rsidRPr="003D1B90">
        <w:rPr>
          <w:sz w:val="20"/>
          <w:szCs w:val="20"/>
        </w:rPr>
        <w:t xml:space="preserve">  The government will be around doing a survey and a count.  If you are not home, a </w:t>
      </w:r>
      <w:r w:rsidR="004359F6" w:rsidRPr="003D1B90">
        <w:rPr>
          <w:sz w:val="20"/>
          <w:szCs w:val="20"/>
        </w:rPr>
        <w:t xml:space="preserve">Census packet will be left at the door.  Help us by being counted.  </w:t>
      </w:r>
      <w:r w:rsidR="00BD5408" w:rsidRPr="003D1B90">
        <w:rPr>
          <w:sz w:val="20"/>
          <w:szCs w:val="20"/>
        </w:rPr>
        <w:t xml:space="preserve">If you have any questions, contact Tracy at the Village Hall (217-673-3611).  </w:t>
      </w:r>
      <w:r w:rsidR="004359F6" w:rsidRPr="003D1B90">
        <w:rPr>
          <w:sz w:val="20"/>
          <w:szCs w:val="20"/>
        </w:rPr>
        <w:t>The Village will then be called on to help verify that everyone is counted and the numbers are correct.</w:t>
      </w:r>
      <w:r w:rsidRPr="003D1B90">
        <w:rPr>
          <w:sz w:val="20"/>
          <w:szCs w:val="20"/>
        </w:rPr>
        <w:t>)</w:t>
      </w:r>
    </w:p>
    <w:p w14:paraId="363788C4" w14:textId="77777777" w:rsidR="00804A41" w:rsidRDefault="00804A41" w:rsidP="004359F6">
      <w:pPr>
        <w:spacing w:after="0"/>
        <w:ind w:firstLine="720"/>
      </w:pPr>
    </w:p>
    <w:p w14:paraId="6773C355" w14:textId="2C6B16FD" w:rsidR="00804A41" w:rsidRDefault="00804A41" w:rsidP="00804A41">
      <w:pPr>
        <w:spacing w:after="0"/>
        <w:rPr>
          <w:rFonts w:ascii="Poor Richard" w:hAnsi="Poor Richard"/>
          <w:b/>
          <w:i/>
          <w:u w:val="single"/>
        </w:rPr>
      </w:pPr>
      <w:r>
        <w:rPr>
          <w:rFonts w:ascii="Poor Richard" w:hAnsi="Poor Richard"/>
          <w:b/>
          <w:i/>
          <w:u w:val="single"/>
        </w:rPr>
        <w:t>EASTER EGG HUNT at THE PARK</w:t>
      </w:r>
      <w:r w:rsidR="003D1B90">
        <w:rPr>
          <w:rFonts w:ascii="Poor Richard" w:hAnsi="Poor Richard"/>
          <w:b/>
          <w:i/>
          <w:u w:val="single"/>
        </w:rPr>
        <w:t xml:space="preserve"> is</w:t>
      </w:r>
      <w:r w:rsidR="003D1B90" w:rsidRPr="007662C7">
        <w:rPr>
          <w:rFonts w:ascii="Poor Richard" w:hAnsi="Poor Richard"/>
          <w:b/>
          <w:i/>
        </w:rPr>
        <w:t xml:space="preserve"> “</w:t>
      </w:r>
      <w:r w:rsidR="003D1B90" w:rsidRPr="007662C7">
        <w:rPr>
          <w:rFonts w:ascii="Poor Richard" w:hAnsi="Poor Richard"/>
          <w:b/>
          <w:iCs/>
        </w:rPr>
        <w:t>CANCELED</w:t>
      </w:r>
      <w:r w:rsidR="003D1B90">
        <w:rPr>
          <w:rFonts w:ascii="Poor Richard" w:hAnsi="Poor Richard"/>
          <w:b/>
          <w:i/>
          <w:u w:val="single"/>
        </w:rPr>
        <w:t>”</w:t>
      </w:r>
    </w:p>
    <w:p w14:paraId="39BD9696" w14:textId="26E7F897" w:rsidR="00804A41" w:rsidRDefault="00C13D2A" w:rsidP="00804A41">
      <w:pPr>
        <w:spacing w:after="0"/>
        <w:rPr>
          <w:rFonts w:ascii="Poor Richard" w:hAnsi="Poor Richard"/>
          <w:bCs/>
          <w:iCs/>
        </w:rPr>
      </w:pPr>
      <w:r>
        <w:rPr>
          <w:rFonts w:ascii="Poor Richard" w:hAnsi="Poor Richard"/>
          <w:bCs/>
          <w:iCs/>
        </w:rPr>
        <w:t xml:space="preserve">The Easter Egg hunt has been canceled for safety reasons due to COVID-19 issues. </w:t>
      </w:r>
      <w:r w:rsidR="00804A41" w:rsidRPr="009E179D">
        <w:rPr>
          <w:rFonts w:ascii="Poor Richard" w:hAnsi="Poor Richard"/>
          <w:bCs/>
          <w:iCs/>
        </w:rPr>
        <w:t>T</w:t>
      </w:r>
      <w:r w:rsidR="003D1B90">
        <w:rPr>
          <w:rFonts w:ascii="Poor Richard" w:hAnsi="Poor Richard"/>
          <w:bCs/>
          <w:iCs/>
        </w:rPr>
        <w:t xml:space="preserve">he Woodson Fire Department is hoping to have some type of activity in the park at </w:t>
      </w:r>
      <w:r>
        <w:rPr>
          <w:rFonts w:ascii="Poor Richard" w:hAnsi="Poor Richard"/>
          <w:bCs/>
          <w:iCs/>
        </w:rPr>
        <w:t>a</w:t>
      </w:r>
      <w:r w:rsidR="003D1B90">
        <w:rPr>
          <w:rFonts w:ascii="Poor Richard" w:hAnsi="Poor Richard"/>
          <w:bCs/>
          <w:iCs/>
        </w:rPr>
        <w:t xml:space="preserve"> later date.  Watch the Marquee or check the Website.  (woodsonillinois.com)</w:t>
      </w:r>
    </w:p>
    <w:p w14:paraId="6B4197F7" w14:textId="77777777" w:rsidR="004359F6" w:rsidRDefault="004359F6" w:rsidP="004359F6">
      <w:pPr>
        <w:spacing w:after="0"/>
        <w:ind w:firstLine="720"/>
      </w:pPr>
    </w:p>
    <w:p w14:paraId="468E2586" w14:textId="243FF85A" w:rsidR="00315585" w:rsidRPr="007662C7" w:rsidRDefault="003D1B90" w:rsidP="004359F6">
      <w:pPr>
        <w:spacing w:after="0"/>
        <w:rPr>
          <w:bCs/>
          <w:iCs/>
        </w:rPr>
      </w:pPr>
      <w:r>
        <w:rPr>
          <w:rFonts w:ascii="Poor Richard" w:hAnsi="Poor Richard"/>
          <w:b/>
          <w:i/>
          <w:u w:val="single"/>
        </w:rPr>
        <w:t xml:space="preserve">REMINDER - </w:t>
      </w:r>
      <w:r w:rsidR="004359F6">
        <w:rPr>
          <w:rFonts w:ascii="Poor Richard" w:hAnsi="Poor Richard"/>
          <w:b/>
          <w:i/>
          <w:u w:val="single"/>
        </w:rPr>
        <w:t>VILLAGE CLEAN-UP DAYS</w:t>
      </w:r>
      <w:r w:rsidR="007662C7">
        <w:rPr>
          <w:rFonts w:ascii="Poor Richard" w:hAnsi="Poor Richard"/>
          <w:bCs/>
          <w:iCs/>
        </w:rPr>
        <w:t xml:space="preserve"> – </w:t>
      </w:r>
      <w:r w:rsidR="00995CC7">
        <w:rPr>
          <w:rFonts w:ascii="Poor Richard" w:hAnsi="Poor Richard"/>
          <w:bCs/>
          <w:iCs/>
        </w:rPr>
        <w:t>“</w:t>
      </w:r>
      <w:r w:rsidR="007662C7" w:rsidRPr="007662C7">
        <w:rPr>
          <w:rFonts w:ascii="Poor Richard" w:hAnsi="Poor Richard"/>
          <w:b/>
          <w:iCs/>
        </w:rPr>
        <w:t>CURRENTLY SCHEDULED</w:t>
      </w:r>
      <w:r w:rsidR="00995CC7">
        <w:rPr>
          <w:rFonts w:ascii="Poor Richard" w:hAnsi="Poor Richard"/>
          <w:bCs/>
          <w:iCs/>
        </w:rPr>
        <w:t>”</w:t>
      </w:r>
    </w:p>
    <w:p w14:paraId="2368341F" w14:textId="70A34519" w:rsidR="00804A41" w:rsidRDefault="007662C7" w:rsidP="00FB6A99">
      <w:pPr>
        <w:spacing w:after="0"/>
      </w:pPr>
      <w:r>
        <w:t xml:space="preserve">We will leave this scheduled at this time.  If the services by our carrier become canceled, we will try to post notification on the Village Marquee.  </w:t>
      </w:r>
      <w:r w:rsidR="00995CC7">
        <w:t>If necessary, p</w:t>
      </w:r>
      <w:r>
        <w:t xml:space="preserve">lease observe the required Social Distancing while at the site.  </w:t>
      </w:r>
      <w:r w:rsidR="004359F6">
        <w:t>C</w:t>
      </w:r>
      <w:r w:rsidR="009F41AE">
        <w:t xml:space="preserve">lean-up days will be </w:t>
      </w:r>
      <w:r w:rsidR="004359F6">
        <w:t>on May 29, 30, and 31</w:t>
      </w:r>
      <w:r w:rsidR="004359F6" w:rsidRPr="004359F6">
        <w:rPr>
          <w:vertAlign w:val="superscript"/>
        </w:rPr>
        <w:t>st</w:t>
      </w:r>
      <w:r w:rsidR="004359F6">
        <w:t xml:space="preserve">. </w:t>
      </w:r>
      <w:r w:rsidR="00420ECA">
        <w:t xml:space="preserve"> </w:t>
      </w:r>
      <w:r w:rsidR="00995CC7">
        <w:t>More</w:t>
      </w:r>
      <w:r w:rsidR="004359F6">
        <w:t xml:space="preserve"> information will be coming to you as a reminder on your </w:t>
      </w:r>
      <w:r w:rsidR="00F6776E">
        <w:t>Sewer</w:t>
      </w:r>
      <w:r w:rsidR="004359F6">
        <w:t>/Trash</w:t>
      </w:r>
      <w:r w:rsidR="00F6776E">
        <w:t xml:space="preserve"> Bills and the Marquee </w:t>
      </w:r>
      <w:r w:rsidR="004359F6">
        <w:t>at Village Hall</w:t>
      </w:r>
      <w:r w:rsidR="00F6776E">
        <w:t xml:space="preserve">.  </w:t>
      </w:r>
      <w:r w:rsidR="004359F6">
        <w:t xml:space="preserve">Separate dumpsters will be provided for metal products.  </w:t>
      </w:r>
      <w:r w:rsidR="00AA237C">
        <w:t xml:space="preserve">Wood and yard waste products will be collected </w:t>
      </w:r>
      <w:r w:rsidR="00804A41">
        <w:t>in</w:t>
      </w:r>
      <w:r w:rsidR="00AA237C">
        <w:t xml:space="preserve"> the burn pile at the Sewer Treatment Plant.  Any questions can be directed to Greg at the dumpster location near the Elevator.</w:t>
      </w:r>
    </w:p>
    <w:p w14:paraId="09B41D0D" w14:textId="77777777" w:rsidR="004359F6" w:rsidRDefault="004359F6" w:rsidP="00FB6A99">
      <w:pPr>
        <w:spacing w:after="0"/>
      </w:pPr>
    </w:p>
    <w:p w14:paraId="226B3D90" w14:textId="2C33E797" w:rsidR="00897570" w:rsidRPr="00897570" w:rsidRDefault="00804A41" w:rsidP="00897570">
      <w:pPr>
        <w:spacing w:after="0"/>
        <w:rPr>
          <w:rFonts w:ascii="Poor Richard" w:hAnsi="Poor Richard"/>
          <w:b/>
          <w:iCs/>
        </w:rPr>
      </w:pPr>
      <w:r>
        <w:rPr>
          <w:rFonts w:ascii="Poor Richard" w:hAnsi="Poor Richard"/>
          <w:b/>
          <w:i/>
          <w:u w:val="single"/>
        </w:rPr>
        <w:t xml:space="preserve">CITY WIDE </w:t>
      </w:r>
      <w:r w:rsidR="009F41AE" w:rsidRPr="00D63503">
        <w:rPr>
          <w:rFonts w:ascii="Poor Richard" w:hAnsi="Poor Richard"/>
          <w:b/>
          <w:i/>
          <w:u w:val="single"/>
        </w:rPr>
        <w:t>GARAGE SALES</w:t>
      </w:r>
      <w:r w:rsidR="00897570">
        <w:rPr>
          <w:rFonts w:ascii="Poor Richard" w:hAnsi="Poor Richard"/>
          <w:b/>
          <w:i/>
          <w:u w:val="single"/>
        </w:rPr>
        <w:t xml:space="preserve"> </w:t>
      </w:r>
      <w:r w:rsidR="00897570">
        <w:rPr>
          <w:rFonts w:ascii="Poor Richard" w:hAnsi="Poor Richard"/>
          <w:bCs/>
          <w:iCs/>
        </w:rPr>
        <w:t xml:space="preserve">– </w:t>
      </w:r>
      <w:r w:rsidR="00897570">
        <w:rPr>
          <w:rFonts w:ascii="Poor Richard" w:hAnsi="Poor Richard"/>
          <w:b/>
          <w:iCs/>
        </w:rPr>
        <w:t>“CURRENTLY SCHEDULED”</w:t>
      </w:r>
    </w:p>
    <w:p w14:paraId="07258313" w14:textId="77777777" w:rsidR="00897570" w:rsidRDefault="00897570" w:rsidP="00897570">
      <w:pPr>
        <w:spacing w:after="0"/>
        <w:rPr>
          <w:rFonts w:ascii="Poor Richard" w:hAnsi="Poor Richard"/>
          <w:bCs/>
          <w:iCs/>
        </w:rPr>
      </w:pPr>
      <w:r>
        <w:rPr>
          <w:rFonts w:ascii="Poor Richard" w:hAnsi="Poor Richard"/>
          <w:bCs/>
          <w:iCs/>
        </w:rPr>
        <w:t>Watch the Marquee or website for more information.  Scheduled at this time but, may be canceled due to COVID-19.</w:t>
      </w:r>
    </w:p>
    <w:p w14:paraId="2910BA87" w14:textId="09387C22" w:rsidR="00C13D2A" w:rsidRPr="00C13D2A" w:rsidRDefault="00897570" w:rsidP="00897570">
      <w:pPr>
        <w:spacing w:after="0"/>
        <w:ind w:firstLine="720"/>
        <w:rPr>
          <w:rFonts w:ascii="Poor Richard" w:hAnsi="Poor Richard"/>
          <w:bCs/>
          <w:iCs/>
        </w:rPr>
      </w:pPr>
      <w:r w:rsidRPr="00ED5D2E">
        <w:rPr>
          <w:sz w:val="20"/>
          <w:szCs w:val="20"/>
        </w:rPr>
        <w:t>(Woodson will be having citywide garage sale days May 29, 30 and 31</w:t>
      </w:r>
      <w:r w:rsidRPr="00ED5D2E">
        <w:rPr>
          <w:sz w:val="20"/>
          <w:szCs w:val="20"/>
          <w:vertAlign w:val="superscript"/>
        </w:rPr>
        <w:t>st,</w:t>
      </w:r>
      <w:r w:rsidRPr="00ED5D2E">
        <w:rPr>
          <w:sz w:val="20"/>
          <w:szCs w:val="20"/>
        </w:rPr>
        <w:t xml:space="preserve"> in conjunction with Murrayville.  We will be placing an ad in the newspaper to advertise our citywide garage sales and on the Village Marquee.  Please call 217-673-3611 to place your ad with Tracey.  The American Legion will be having a garage/bake sale at that time as well.  The money collected from the sale helps subsidize the American Legion expenses.  If you have anything to donate, Legion members will gladly pick it up.  Call 217-370-0457 (John Hartz).)</w:t>
      </w:r>
    </w:p>
    <w:p w14:paraId="220AFC19" w14:textId="1A76102C" w:rsidR="00804A41" w:rsidRDefault="00804A41" w:rsidP="00FB6A99">
      <w:pPr>
        <w:spacing w:after="0"/>
      </w:pPr>
    </w:p>
    <w:p w14:paraId="1CD75822" w14:textId="77777777" w:rsidR="00897570" w:rsidRDefault="00897570" w:rsidP="00897570">
      <w:pPr>
        <w:spacing w:after="0"/>
        <w:rPr>
          <w:rFonts w:ascii="Poor Richard" w:hAnsi="Poor Richard"/>
          <w:b/>
          <w:i/>
          <w:u w:val="single"/>
        </w:rPr>
      </w:pPr>
      <w:r>
        <w:rPr>
          <w:rFonts w:ascii="Poor Richard" w:hAnsi="Poor Richard"/>
          <w:b/>
          <w:i/>
          <w:u w:val="single"/>
        </w:rPr>
        <w:t>MOVIE NIGHTS at the PARK</w:t>
      </w:r>
    </w:p>
    <w:p w14:paraId="14AE0AE5" w14:textId="7FDA52D2" w:rsidR="009F41AE" w:rsidRPr="00C13D2A" w:rsidRDefault="00897570" w:rsidP="00FB6A99">
      <w:pPr>
        <w:spacing w:after="0"/>
        <w:rPr>
          <w:rFonts w:ascii="Poor Richard" w:hAnsi="Poor Richard"/>
          <w:b/>
          <w:i/>
          <w:u w:val="single"/>
        </w:rPr>
      </w:pPr>
      <w:r>
        <w:rPr>
          <w:rFonts w:ascii="Poor Richard" w:hAnsi="Poor Richard"/>
          <w:bCs/>
          <w:iCs/>
        </w:rPr>
        <w:t>Watch the Marquee or website for more information. May be postponed for COVID-19 Safety Reasons.</w:t>
      </w:r>
    </w:p>
    <w:sectPr w:rsidR="009F41AE" w:rsidRPr="00C13D2A" w:rsidSect="00D6350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altName w:val="Palatino Linotype"/>
    <w:panose1 w:val="02080502050505020702"/>
    <w:charset w:val="00"/>
    <w:family w:val="roman"/>
    <w:pitch w:val="variable"/>
    <w:sig w:usb0="00000003" w:usb1="00000000" w:usb2="00000000" w:usb3="00000000" w:csb0="00000001"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AE"/>
    <w:rsid w:val="00153F3E"/>
    <w:rsid w:val="002312AA"/>
    <w:rsid w:val="002374AA"/>
    <w:rsid w:val="002F4DEE"/>
    <w:rsid w:val="00314616"/>
    <w:rsid w:val="00315585"/>
    <w:rsid w:val="00392848"/>
    <w:rsid w:val="003D1B90"/>
    <w:rsid w:val="00420ECA"/>
    <w:rsid w:val="004359F6"/>
    <w:rsid w:val="00527909"/>
    <w:rsid w:val="005C18E8"/>
    <w:rsid w:val="005E463A"/>
    <w:rsid w:val="00746587"/>
    <w:rsid w:val="007662C7"/>
    <w:rsid w:val="007B7A05"/>
    <w:rsid w:val="00804A41"/>
    <w:rsid w:val="00897570"/>
    <w:rsid w:val="00967CB2"/>
    <w:rsid w:val="00995CC7"/>
    <w:rsid w:val="009A2FF3"/>
    <w:rsid w:val="009E179D"/>
    <w:rsid w:val="009F41AE"/>
    <w:rsid w:val="00A15B14"/>
    <w:rsid w:val="00AA237C"/>
    <w:rsid w:val="00AC39C7"/>
    <w:rsid w:val="00B64CAB"/>
    <w:rsid w:val="00BD5408"/>
    <w:rsid w:val="00C13D2A"/>
    <w:rsid w:val="00CC19AC"/>
    <w:rsid w:val="00D63503"/>
    <w:rsid w:val="00DB19E8"/>
    <w:rsid w:val="00DB3AB0"/>
    <w:rsid w:val="00DE1C90"/>
    <w:rsid w:val="00DE4E11"/>
    <w:rsid w:val="00E17CD8"/>
    <w:rsid w:val="00E87083"/>
    <w:rsid w:val="00E94FA7"/>
    <w:rsid w:val="00EE15FB"/>
    <w:rsid w:val="00F6776E"/>
    <w:rsid w:val="00FB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9BEC"/>
  <w15:docId w15:val="{846753C9-2B65-4CD5-B27B-934CD587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03"/>
    <w:rPr>
      <w:rFonts w:ascii="Tahoma" w:hAnsi="Tahoma" w:cs="Tahoma"/>
      <w:sz w:val="16"/>
      <w:szCs w:val="16"/>
    </w:rPr>
  </w:style>
  <w:style w:type="character" w:styleId="Hyperlink">
    <w:name w:val="Hyperlink"/>
    <w:basedOn w:val="DefaultParagraphFont"/>
    <w:uiPriority w:val="99"/>
    <w:unhideWhenUsed/>
    <w:rsid w:val="00AC39C7"/>
    <w:rPr>
      <w:color w:val="0000FF" w:themeColor="hyperlink"/>
      <w:u w:val="single"/>
    </w:rPr>
  </w:style>
  <w:style w:type="character" w:styleId="UnresolvedMention">
    <w:name w:val="Unresolved Mention"/>
    <w:basedOn w:val="DefaultParagraphFont"/>
    <w:uiPriority w:val="99"/>
    <w:semiHidden/>
    <w:unhideWhenUsed/>
    <w:rsid w:val="00AC3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e.com/chr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0BEE-5C6D-466C-9A5D-A8CFD4A2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Woodson</dc:creator>
  <cp:keywords/>
  <dc:description/>
  <cp:lastModifiedBy>Village of Woodson</cp:lastModifiedBy>
  <cp:revision>2</cp:revision>
  <cp:lastPrinted>2018-04-12T16:22:00Z</cp:lastPrinted>
  <dcterms:created xsi:type="dcterms:W3CDTF">2020-03-23T16:53:00Z</dcterms:created>
  <dcterms:modified xsi:type="dcterms:W3CDTF">2020-03-23T16:53:00Z</dcterms:modified>
</cp:coreProperties>
</file>